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outlineLvl w:val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p>
      <w:pPr>
        <w:adjustRightInd w:val="0"/>
        <w:jc w:val="center"/>
        <w:outlineLvl w:val="0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教学经验交流会评选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927"/>
        <w:gridCol w:w="1572"/>
        <w:gridCol w:w="7164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>
            <w:pPr>
              <w:adjustRightInd w:val="0"/>
              <w:outlineLvl w:val="0"/>
              <w:rPr>
                <w:rFonts w:ascii="仿宋_GB2312" w:hAnsi="黑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927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0"/>
                <w:szCs w:val="30"/>
                <w:lang w:val="en-US" w:eastAsia="zh-CN"/>
              </w:rPr>
              <w:t>推荐单位</w:t>
            </w:r>
          </w:p>
        </w:tc>
        <w:tc>
          <w:tcPr>
            <w:tcW w:w="1572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0"/>
                <w:szCs w:val="30"/>
                <w:lang w:val="en-US" w:eastAsia="zh-CN"/>
              </w:rPr>
              <w:t>教师代表</w:t>
            </w:r>
          </w:p>
        </w:tc>
        <w:tc>
          <w:tcPr>
            <w:tcW w:w="7164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0"/>
                <w:szCs w:val="30"/>
                <w:lang w:val="en-US" w:eastAsia="zh-CN"/>
              </w:rPr>
              <w:t>交流题目</w:t>
            </w:r>
          </w:p>
        </w:tc>
        <w:tc>
          <w:tcPr>
            <w:tcW w:w="1464" w:type="dxa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0"/>
                <w:szCs w:val="30"/>
                <w:lang w:val="en-US" w:eastAsia="zh-CN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1</w:t>
            </w:r>
          </w:p>
        </w:tc>
        <w:tc>
          <w:tcPr>
            <w:tcW w:w="2927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信息工程学院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闫海龙</w:t>
            </w:r>
          </w:p>
        </w:tc>
        <w:tc>
          <w:tcPr>
            <w:tcW w:w="71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线上线下混合式教学模式创新与实践--以路由与交换技术课程为例</w:t>
            </w: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4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2</w:t>
            </w:r>
          </w:p>
        </w:tc>
        <w:tc>
          <w:tcPr>
            <w:tcW w:w="2927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工商管理学院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孙雪原</w:t>
            </w:r>
          </w:p>
        </w:tc>
        <w:tc>
          <w:tcPr>
            <w:tcW w:w="71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136教学法，打造高效课堂</w:t>
            </w:r>
          </w:p>
        </w:tc>
        <w:tc>
          <w:tcPr>
            <w:tcW w:w="1464" w:type="dxa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4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3</w:t>
            </w:r>
          </w:p>
        </w:tc>
        <w:tc>
          <w:tcPr>
            <w:tcW w:w="2927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马克思主义学院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庄凌飞</w:t>
            </w:r>
          </w:p>
        </w:tc>
        <w:tc>
          <w:tcPr>
            <w:tcW w:w="71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让思政课引人深思-基于学生需求的思政课改革</w:t>
            </w: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4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4</w:t>
            </w:r>
          </w:p>
        </w:tc>
        <w:tc>
          <w:tcPr>
            <w:tcW w:w="2927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文化传媒学院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吕品</w:t>
            </w:r>
          </w:p>
        </w:tc>
        <w:tc>
          <w:tcPr>
            <w:tcW w:w="71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基于学生创新创业能力培养的课堂教学改革实践</w:t>
            </w: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4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5</w:t>
            </w:r>
          </w:p>
        </w:tc>
        <w:tc>
          <w:tcPr>
            <w:tcW w:w="2927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外国语学院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安婧毓</w:t>
            </w:r>
          </w:p>
        </w:tc>
        <w:tc>
          <w:tcPr>
            <w:tcW w:w="71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“工作坊”模式在英语写作课程中的应用</w:t>
            </w: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927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智能工程学院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马迁</w:t>
            </w:r>
          </w:p>
        </w:tc>
        <w:tc>
          <w:tcPr>
            <w:tcW w:w="71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深化课程体系改革，创新融合方法手段——以电工与电子技术课程为例</w:t>
            </w: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4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927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机电工程学院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丛日永</w:t>
            </w:r>
          </w:p>
        </w:tc>
        <w:tc>
          <w:tcPr>
            <w:tcW w:w="71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基于OBE理念的一流本科课程的建设</w:t>
            </w: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927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管理工程学院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兰月</w:t>
            </w:r>
          </w:p>
        </w:tc>
        <w:tc>
          <w:tcPr>
            <w:tcW w:w="71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“以学生为中心”项目化创新教学课堂——以《工程项目管理》为例</w:t>
            </w: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927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艺术与景观设计学院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马千里</w:t>
            </w:r>
          </w:p>
        </w:tc>
        <w:tc>
          <w:tcPr>
            <w:tcW w:w="71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基于OBE教育理念的风景园林专业阶梯式递进基础教学体系优化与实践</w:t>
            </w: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4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default" w:ascii="仿宋_GB2312" w:hAnsi="黑体" w:eastAsia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927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基础教学部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徐跃</w:t>
            </w:r>
          </w:p>
        </w:tc>
        <w:tc>
          <w:tcPr>
            <w:tcW w:w="71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新工科背景下大学数学的教与学</w:t>
            </w: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三等奖</w:t>
            </w:r>
          </w:p>
        </w:tc>
      </w:tr>
    </w:tbl>
    <w:p>
      <w:pPr>
        <w:adjustRightInd w:val="0"/>
        <w:ind w:firstLine="645"/>
        <w:outlineLvl w:val="0"/>
        <w:rPr>
          <w:rFonts w:ascii="仿宋_GB2312" w:hAnsi="黑体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DczZTBjNTU2NmVmYjk1NDJjNDIzNjBiMjM0ZjAifQ=="/>
  </w:docVars>
  <w:rsids>
    <w:rsidRoot w:val="00000000"/>
    <w:rsid w:val="418573DA"/>
    <w:rsid w:val="667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385</Characters>
  <Lines>0</Lines>
  <Paragraphs>0</Paragraphs>
  <TotalTime>0</TotalTime>
  <ScaleCrop>false</ScaleCrop>
  <LinksUpToDate>false</LinksUpToDate>
  <CharactersWithSpaces>385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WPS_1470577410</cp:lastModifiedBy>
  <dcterms:modified xsi:type="dcterms:W3CDTF">2023-07-08T08:44:43Z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D74AD7B51E1F484B8FD9A399D9E41CD2_12</vt:lpwstr>
  </property>
</Properties>
</file>