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6"/>
        </w:rPr>
        <w:fldChar w:fldCharType="begin"/>
      </w:r>
      <w:r>
        <w:rPr>
          <w:rFonts w:eastAsia="黑体"/>
          <w:sz w:val="32"/>
          <w:szCs w:val="36"/>
        </w:rPr>
        <w:instrText xml:space="preserve">ADDIN CNKISM.UserStyle</w:instrText>
      </w:r>
      <w:r>
        <w:rPr>
          <w:rFonts w:eastAsia="黑体"/>
          <w:sz w:val="32"/>
          <w:szCs w:val="36"/>
        </w:rPr>
        <w:fldChar w:fldCharType="end"/>
      </w:r>
      <w:r>
        <w:rPr>
          <w:rFonts w:eastAsia="黑体"/>
          <w:sz w:val="32"/>
          <w:szCs w:val="36"/>
        </w:rPr>
        <w:t>附件</w:t>
      </w:r>
      <w:r>
        <w:rPr>
          <w:rFonts w:hint="eastAsia" w:eastAsia="黑体"/>
          <w:sz w:val="32"/>
          <w:szCs w:val="36"/>
          <w:lang w:val="en-US" w:eastAsia="zh-CN"/>
        </w:rPr>
        <w:t>2</w:t>
      </w:r>
    </w:p>
    <w:p>
      <w:pPr>
        <w:rPr>
          <w:rFonts w:eastAsia="楷体"/>
        </w:rPr>
      </w:pPr>
    </w:p>
    <w:p>
      <w:pPr>
        <w:rPr>
          <w:rFonts w:eastAsia="楷体"/>
          <w:sz w:val="28"/>
          <w:szCs w:val="28"/>
        </w:rPr>
      </w:pPr>
    </w:p>
    <w:p>
      <w:pPr>
        <w:adjustRightInd w:val="0"/>
        <w:snapToGrid w:val="0"/>
        <w:spacing w:before="156" w:beforeLines="50"/>
        <w:ind w:right="28"/>
        <w:jc w:val="center"/>
        <w:rPr>
          <w:rFonts w:hint="eastAsia" w:eastAsia="黑体"/>
          <w:sz w:val="48"/>
          <w:szCs w:val="48"/>
          <w:lang w:val="en-US" w:eastAsia="zh-CN"/>
        </w:rPr>
      </w:pPr>
      <w:r>
        <w:rPr>
          <w:rFonts w:hint="eastAsia" w:eastAsia="黑体"/>
          <w:sz w:val="48"/>
          <w:szCs w:val="48"/>
          <w:lang w:val="en-US" w:eastAsia="zh-CN"/>
        </w:rPr>
        <w:t>辽宁理工学院</w:t>
      </w:r>
    </w:p>
    <w:p>
      <w:pPr>
        <w:adjustRightInd w:val="0"/>
        <w:snapToGrid w:val="0"/>
        <w:spacing w:before="156" w:beforeLines="50"/>
        <w:ind w:right="28"/>
        <w:jc w:val="center"/>
        <w:rPr>
          <w:rFonts w:hint="eastAsia" w:eastAsia="黑体"/>
          <w:sz w:val="48"/>
          <w:szCs w:val="48"/>
        </w:rPr>
      </w:pPr>
      <w:r>
        <w:rPr>
          <w:rFonts w:hint="eastAsia" w:eastAsia="黑体"/>
          <w:sz w:val="48"/>
          <w:szCs w:val="48"/>
          <w:lang w:eastAsia="zh-CN"/>
        </w:rPr>
        <w:t>“</w:t>
      </w:r>
      <w:r>
        <w:rPr>
          <w:rFonts w:eastAsia="黑体"/>
          <w:sz w:val="48"/>
          <w:szCs w:val="48"/>
        </w:rPr>
        <w:t>课程思政</w:t>
      </w:r>
      <w:r>
        <w:rPr>
          <w:rFonts w:hint="eastAsia" w:eastAsia="黑体"/>
          <w:sz w:val="48"/>
          <w:szCs w:val="48"/>
          <w:lang w:eastAsia="zh-CN"/>
        </w:rPr>
        <w:t>”</w:t>
      </w:r>
      <w:r>
        <w:rPr>
          <w:rFonts w:eastAsia="黑体"/>
          <w:sz w:val="48"/>
          <w:szCs w:val="48"/>
        </w:rPr>
        <w:t>示范课程</w:t>
      </w:r>
      <w:r>
        <w:rPr>
          <w:rFonts w:hint="eastAsia" w:eastAsia="黑体"/>
          <w:sz w:val="48"/>
          <w:szCs w:val="48"/>
        </w:rPr>
        <w:t>建设项目</w:t>
      </w:r>
    </w:p>
    <w:p>
      <w:pPr>
        <w:adjustRightInd w:val="0"/>
        <w:snapToGrid w:val="0"/>
        <w:spacing w:before="156" w:beforeLines="50"/>
        <w:ind w:right="28"/>
        <w:jc w:val="center"/>
        <w:rPr>
          <w:rFonts w:hint="eastAsia" w:eastAsia="黑体"/>
          <w:sz w:val="48"/>
          <w:szCs w:val="48"/>
        </w:rPr>
      </w:pPr>
      <w:r>
        <w:rPr>
          <w:rFonts w:hint="eastAsia" w:eastAsia="黑体"/>
          <w:sz w:val="48"/>
          <w:szCs w:val="48"/>
        </w:rPr>
        <w:t>中期检查表</w:t>
      </w:r>
    </w:p>
    <w:p>
      <w:pPr>
        <w:adjustRightInd w:val="0"/>
        <w:snapToGrid w:val="0"/>
        <w:spacing w:before="156" w:beforeLines="50"/>
        <w:ind w:right="28"/>
        <w:jc w:val="center"/>
        <w:rPr>
          <w:rFonts w:hint="eastAsia" w:eastAsia="黑体"/>
          <w:sz w:val="48"/>
          <w:szCs w:val="48"/>
        </w:rPr>
      </w:pPr>
    </w:p>
    <w:p>
      <w:pPr>
        <w:adjustRightInd w:val="0"/>
        <w:snapToGrid w:val="0"/>
        <w:spacing w:before="156" w:beforeLines="50"/>
        <w:ind w:right="28"/>
        <w:jc w:val="center"/>
        <w:rPr>
          <w:rFonts w:eastAsia="黑体"/>
          <w:sz w:val="48"/>
          <w:szCs w:val="48"/>
        </w:rPr>
      </w:pPr>
    </w:p>
    <w:p>
      <w:pPr>
        <w:spacing w:line="480" w:lineRule="auto"/>
        <w:rPr>
          <w:rFonts w:eastAsia="黑体"/>
          <w:sz w:val="32"/>
          <w:szCs w:val="36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576"/>
        <w:gridCol w:w="1576"/>
        <w:gridCol w:w="21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ind w:right="28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所在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单位</w:t>
            </w:r>
            <w:r>
              <w:rPr>
                <w:rFonts w:ascii="黑体" w:hAnsi="黑体" w:eastAsia="黑体"/>
                <w:sz w:val="28"/>
                <w:szCs w:val="28"/>
              </w:rPr>
              <w:t>：</w:t>
            </w:r>
          </w:p>
        </w:tc>
        <w:tc>
          <w:tcPr>
            <w:tcW w:w="0" w:type="auto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ind w:right="28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课程名称：</w:t>
            </w:r>
          </w:p>
        </w:tc>
        <w:tc>
          <w:tcPr>
            <w:tcW w:w="0" w:type="auto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ind w:right="28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课程负责人：</w:t>
            </w:r>
          </w:p>
        </w:tc>
        <w:tc>
          <w:tcPr>
            <w:tcW w:w="0" w:type="auto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课程类别：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>通识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教育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学科基础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课程形式：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>线</w:t>
            </w:r>
            <w:r>
              <w:rPr>
                <w:rFonts w:hint="eastAsia" w:ascii="宋体" w:hAnsi="宋体"/>
                <w:sz w:val="28"/>
                <w:szCs w:val="28"/>
              </w:rPr>
              <w:t>上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>线下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>线上线下混合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sz w:val="28"/>
                <w:szCs w:val="28"/>
              </w:rPr>
              <w:t>虚拟仿真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宋体" w:hAnsi="宋体"/>
                <w:sz w:val="28"/>
                <w:szCs w:val="28"/>
              </w:rPr>
              <w:t>社会实践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ind w:right="28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起止</w:t>
            </w:r>
            <w:r>
              <w:rPr>
                <w:rFonts w:ascii="黑体" w:hAnsi="黑体" w:eastAsia="黑体"/>
                <w:sz w:val="28"/>
                <w:szCs w:val="28"/>
              </w:rPr>
              <w:t>日期：</w:t>
            </w:r>
          </w:p>
        </w:tc>
        <w:tc>
          <w:tcPr>
            <w:tcW w:w="0" w:type="auto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年    月至       年   月</w:t>
            </w:r>
          </w:p>
        </w:tc>
      </w:tr>
    </w:tbl>
    <w:p>
      <w:pPr>
        <w:spacing w:line="600" w:lineRule="exact"/>
        <w:ind w:right="28" w:firstLine="1960" w:firstLineChars="700"/>
        <w:rPr>
          <w:rFonts w:eastAsia="黑体"/>
          <w:sz w:val="28"/>
          <w:szCs w:val="28"/>
        </w:rPr>
      </w:pPr>
      <w:r>
        <w:rPr>
          <w:rFonts w:eastAsia="仿宋_GB2312"/>
          <w:sz w:val="28"/>
        </w:rPr>
        <w:t xml:space="preserve"> </w:t>
      </w:r>
      <w:r>
        <w:rPr>
          <w:rFonts w:hint="eastAsia" w:eastAsia="仿宋_GB2312"/>
          <w:sz w:val="28"/>
        </w:rPr>
        <w:t xml:space="preserve">  </w:t>
      </w:r>
    </w:p>
    <w:p>
      <w:pPr>
        <w:spacing w:line="600" w:lineRule="exact"/>
        <w:ind w:right="28" w:firstLine="280" w:firstLineChars="100"/>
        <w:jc w:val="center"/>
        <w:rPr>
          <w:rFonts w:eastAsia="仿宋_GB2312"/>
          <w:sz w:val="28"/>
          <w:szCs w:val="28"/>
        </w:rPr>
      </w:pPr>
    </w:p>
    <w:p>
      <w:pPr>
        <w:adjustRightInd w:val="0"/>
        <w:snapToGrid w:val="0"/>
        <w:ind w:right="28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年    月    日</w:t>
      </w:r>
    </w:p>
    <w:p>
      <w:pPr>
        <w:adjustRightInd w:val="0"/>
        <w:snapToGrid w:val="0"/>
        <w:ind w:right="28"/>
        <w:jc w:val="center"/>
        <w:rPr>
          <w:rFonts w:hint="eastAsia" w:ascii="黑体" w:hAnsi="黑体" w:eastAsia="黑体"/>
          <w:sz w:val="28"/>
          <w:szCs w:val="28"/>
        </w:rPr>
      </w:pPr>
    </w:p>
    <w:p>
      <w:pPr>
        <w:adjustRightInd w:val="0"/>
        <w:snapToGrid w:val="0"/>
        <w:ind w:right="28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教务处印制</w:t>
      </w:r>
    </w:p>
    <w:p>
      <w:pPr>
        <w:adjustRightInd w:val="0"/>
        <w:snapToGrid w:val="0"/>
        <w:ind w:right="28"/>
        <w:jc w:val="center"/>
        <w:rPr>
          <w:rFonts w:hint="eastAsia" w:ascii="黑体" w:hAnsi="黑体" w:eastAsia="黑体"/>
          <w:sz w:val="28"/>
          <w:szCs w:val="28"/>
        </w:rPr>
        <w:sectPr>
          <w:headerReference r:id="rId3" w:type="first"/>
          <w:footerReference r:id="rId4" w:type="default"/>
          <w:pgSz w:w="11907" w:h="16840"/>
          <w:pgMar w:top="2098" w:right="1474" w:bottom="1985" w:left="1588" w:header="851" w:footer="1588" w:gutter="0"/>
          <w:cols w:space="720" w:num="1"/>
          <w:titlePg/>
          <w:docGrid w:type="lines" w:linePitch="312" w:charSpace="0"/>
        </w:sect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8" w:hRule="exac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2"/>
              <w:adjustRightInd w:val="0"/>
              <w:snapToGrid w:val="0"/>
              <w:spacing w:before="78" w:beforeLines="25" w:line="30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一、项目进展情况（项目</w:t>
            </w:r>
            <w:r>
              <w:rPr>
                <w:rFonts w:ascii="黑体" w:hAnsi="黑体" w:eastAsia="黑体"/>
              </w:rPr>
              <w:t>已开展的主要</w:t>
            </w:r>
            <w:r>
              <w:rPr>
                <w:rFonts w:hint="eastAsia" w:ascii="黑体" w:hAnsi="黑体" w:eastAsia="黑体"/>
              </w:rPr>
              <w:t>建设工作</w:t>
            </w:r>
            <w:r>
              <w:rPr>
                <w:rFonts w:ascii="黑体" w:hAnsi="黑体" w:eastAsia="黑体"/>
              </w:rPr>
              <w:t>、</w:t>
            </w:r>
            <w:r>
              <w:rPr>
                <w:rFonts w:hint="eastAsia" w:ascii="黑体" w:hAnsi="黑体" w:eastAsia="黑体"/>
              </w:rPr>
              <w:t>存在的问题、能否按时完成建设计划，推迟或终止建设工作的原因等）</w:t>
            </w: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4" w:hRule="exact"/>
          <w:jc w:val="center"/>
        </w:trPr>
        <w:tc>
          <w:tcPr>
            <w:tcW w:w="0" w:type="auto"/>
            <w:noWrap w:val="0"/>
            <w:vAlign w:val="top"/>
          </w:tcPr>
          <w:p>
            <w:pPr>
              <w:pageBreakBefore/>
              <w:adjustRightInd w:val="0"/>
              <w:snapToGrid w:val="0"/>
              <w:spacing w:before="78" w:beforeLines="25" w:line="300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</w:rPr>
              <w:t>二、</w:t>
            </w:r>
            <w:r>
              <w:rPr>
                <w:rFonts w:ascii="黑体" w:hAnsi="黑体" w:eastAsia="黑体"/>
                <w:sz w:val="24"/>
              </w:rPr>
              <w:t>已取得的主要阶段性成果</w:t>
            </w:r>
            <w:r>
              <w:rPr>
                <w:rFonts w:hint="eastAsia" w:ascii="黑体" w:hAnsi="黑体" w:eastAsia="黑体"/>
                <w:sz w:val="24"/>
              </w:rPr>
              <w:t>（列出成果清单并提供支撑材料；成果包括教改论文、体现“思政元素”的新课程大纲及教案、典型案例、教学微视频、学生对该课程教学效果的反馈等；教改论文注明作者、论文名称、发表期刊，年、卷、期、页码）</w:t>
            </w: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  <w:sz w:val="24"/>
              </w:rPr>
            </w:pPr>
          </w:p>
          <w:p>
            <w:pPr>
              <w:pageBreakBefore/>
              <w:spacing w:line="300" w:lineRule="auto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0" w:hRule="exact"/>
          <w:jc w:val="center"/>
        </w:trPr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before="78" w:beforeLines="25" w:line="300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三、今后工作计划及目标措施</w:t>
            </w: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ind w:firstLine="5397" w:firstLineChars="2249"/>
              <w:rPr>
                <w:rFonts w:hint="eastAsia" w:ascii="黑体" w:hAnsi="黑体" w:eastAsia="黑体"/>
                <w:sz w:val="24"/>
              </w:rPr>
            </w:pPr>
          </w:p>
          <w:p>
            <w:pPr>
              <w:ind w:firstLine="5397" w:firstLineChars="2249"/>
              <w:rPr>
                <w:rFonts w:hint="eastAsia" w:ascii="黑体" w:hAnsi="黑体" w:eastAsia="黑体"/>
                <w:sz w:val="24"/>
              </w:rPr>
            </w:pPr>
          </w:p>
          <w:p>
            <w:pPr>
              <w:ind w:firstLine="5160" w:firstLineChars="215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项目负责人（签字）：</w:t>
            </w:r>
          </w:p>
          <w:p>
            <w:pPr>
              <w:ind w:firstLine="5277" w:firstLineChars="2199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00" w:lineRule="auto"/>
              <w:ind w:firstLine="7197" w:firstLineChars="2999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     月    日</w:t>
            </w:r>
          </w:p>
          <w:p>
            <w:pPr>
              <w:pStyle w:val="2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1" w:hRule="exact"/>
          <w:jc w:val="center"/>
        </w:trPr>
        <w:tc>
          <w:tcPr>
            <w:tcW w:w="9633" w:type="dxa"/>
            <w:noWrap w:val="0"/>
            <w:vAlign w:val="top"/>
          </w:tcPr>
          <w:p>
            <w:pPr>
              <w:adjustRightInd w:val="0"/>
              <w:snapToGrid w:val="0"/>
              <w:spacing w:before="78" w:beforeLines="25" w:line="300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四、教学单位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审核</w:t>
            </w:r>
            <w:r>
              <w:rPr>
                <w:rFonts w:hint="eastAsia" w:ascii="黑体" w:hAnsi="黑体" w:eastAsia="黑体"/>
                <w:sz w:val="24"/>
              </w:rPr>
              <w:t>意见</w:t>
            </w: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212" w:firstLine="5400" w:firstLineChars="2250"/>
              <w:rPr>
                <w:rFonts w:hint="eastAsia" w:ascii="黑体" w:hAnsi="黑体" w:eastAsia="黑体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212" w:firstLine="5400" w:firstLineChars="2250"/>
              <w:rPr>
                <w:rFonts w:hint="eastAsia" w:ascii="黑体" w:hAnsi="黑体" w:eastAsia="黑体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212" w:firstLine="5400" w:firstLineChars="2250"/>
              <w:rPr>
                <w:rFonts w:hint="eastAsia" w:ascii="黑体" w:hAnsi="黑体" w:eastAsia="黑体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212" w:firstLine="5400" w:firstLineChars="2250"/>
              <w:rPr>
                <w:rFonts w:hint="eastAsia" w:ascii="黑体" w:hAnsi="黑体" w:eastAsia="黑体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212" w:firstLine="5400" w:firstLineChars="2250"/>
              <w:rPr>
                <w:rFonts w:hint="eastAsia" w:ascii="黑体" w:hAnsi="黑体" w:eastAsia="黑体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212"/>
              <w:rPr>
                <w:rFonts w:hint="default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教学单位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4"/>
                <w:lang w:val="en-US" w:eastAsia="zh-CN"/>
              </w:rPr>
              <w:t>负责人</w:t>
            </w:r>
            <w:r>
              <w:rPr>
                <w:rFonts w:ascii="黑体" w:hAnsi="黑体" w:eastAsia="黑体"/>
                <w:sz w:val="24"/>
              </w:rPr>
              <w:t>签字：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 xml:space="preserve">                                 教学单位（公章）：</w:t>
            </w:r>
          </w:p>
          <w:p>
            <w:pPr>
              <w:tabs>
                <w:tab w:val="left" w:pos="2219"/>
              </w:tabs>
              <w:suppressAutoHyphens/>
              <w:ind w:right="-692"/>
              <w:rPr>
                <w:rFonts w:ascii="黑体" w:hAnsi="黑体" w:eastAsia="黑体"/>
                <w:sz w:val="24"/>
              </w:rPr>
            </w:pPr>
          </w:p>
          <w:p>
            <w:pPr>
              <w:ind w:left="3471" w:leftChars="1653" w:firstLine="3544" w:firstLineChars="1477"/>
              <w:rPr>
                <w:rFonts w:hint="eastAsia" w:ascii="宋体" w:hAnsi="宋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4" w:hRule="atLeast"/>
          <w:jc w:val="center"/>
        </w:trPr>
        <w:tc>
          <w:tcPr>
            <w:tcW w:w="9633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="78" w:beforeLines="25" w:line="300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五、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学校审核</w:t>
            </w:r>
            <w:r>
              <w:rPr>
                <w:rFonts w:hint="eastAsia" w:ascii="黑体" w:hAnsi="黑体" w:eastAsia="黑体"/>
                <w:sz w:val="24"/>
              </w:rPr>
              <w:t>意见</w:t>
            </w: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ind w:right="-212" w:firstLine="480" w:firstLineChars="200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 xml:space="preserve">经专家评审，学校审定，项目  </w:t>
            </w:r>
            <w:r>
              <w:rPr>
                <w:rFonts w:hint="eastAsia" w:ascii="黑体" w:hAnsi="黑体" w:eastAsia="黑体"/>
                <w:sz w:val="24"/>
              </w:rPr>
              <w:sym w:font="Wingdings 2" w:char="00A3"/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 xml:space="preserve">通过  </w:t>
            </w:r>
            <w:r>
              <w:rPr>
                <w:rFonts w:hint="eastAsia" w:ascii="黑体" w:hAnsi="黑体" w:eastAsia="黑体"/>
                <w:sz w:val="24"/>
              </w:rPr>
              <w:sym w:font="Wingdings 2" w:char="00A3"/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不通过  中期审核。</w:t>
            </w:r>
          </w:p>
          <w:p>
            <w:pPr>
              <w:tabs>
                <w:tab w:val="left" w:pos="2219"/>
              </w:tabs>
              <w:suppressAutoHyphens/>
              <w:ind w:right="-212"/>
              <w:rPr>
                <w:rFonts w:hint="default" w:ascii="黑体" w:hAnsi="黑体" w:eastAsia="黑体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 xml:space="preserve">                                  </w:t>
            </w:r>
          </w:p>
          <w:p>
            <w:pPr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 xml:space="preserve">                      </w:t>
            </w:r>
          </w:p>
          <w:p>
            <w:pPr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212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212"/>
              <w:rPr>
                <w:rFonts w:hint="eastAsia" w:ascii="黑体" w:hAnsi="黑体" w:eastAsia="黑体"/>
                <w:sz w:val="24"/>
                <w:lang w:val="en-US" w:eastAsia="zh-CN"/>
              </w:rPr>
            </w:pPr>
          </w:p>
          <w:p>
            <w:pPr>
              <w:tabs>
                <w:tab w:val="left" w:pos="2219"/>
              </w:tabs>
              <w:suppressAutoHyphens/>
              <w:ind w:right="-212" w:firstLine="6960" w:firstLineChars="290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（盖　　章）</w:t>
            </w:r>
          </w:p>
          <w:p>
            <w:pPr>
              <w:tabs>
                <w:tab w:val="left" w:pos="2219"/>
              </w:tabs>
              <w:suppressAutoHyphens/>
              <w:ind w:right="-212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                            </w:t>
            </w:r>
          </w:p>
          <w:p>
            <w:pPr>
              <w:tabs>
                <w:tab w:val="left" w:pos="2219"/>
              </w:tabs>
              <w:suppressAutoHyphens/>
              <w:ind w:right="-212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黑体" w:hAnsi="黑体" w:eastAsia="黑体"/>
                <w:sz w:val="24"/>
              </w:rPr>
              <w:t>年    月    日</w:t>
            </w:r>
          </w:p>
          <w:p>
            <w:pPr>
              <w:tabs>
                <w:tab w:val="left" w:pos="2219"/>
              </w:tabs>
              <w:suppressAutoHyphens/>
              <w:ind w:right="-212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</w:tbl>
    <w:p>
      <w:pPr>
        <w:rPr>
          <w:rFonts w:hint="eastAsia"/>
        </w:rPr>
      </w:pPr>
    </w:p>
    <w:sectPr>
      <w:footerReference r:id="rId8" w:type="first"/>
      <w:headerReference r:id="rId5" w:type="default"/>
      <w:footerReference r:id="rId6" w:type="default"/>
      <w:footerReference r:id="rId7" w:type="even"/>
      <w:pgSz w:w="11907" w:h="16840"/>
      <w:pgMar w:top="1361" w:right="1191" w:bottom="1361" w:left="119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fPguckBAACZAwAADgAAAGRycy9lMm9Eb2MueG1srVPNjtMwEL6vxDtY&#10;vlNnK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mUOG5x4OefP86/Hs8P38mb&#10;LE8foMasu4B5aXjvh5w6+QGdmfWgos1f5EMwjuKeLuLKIRGRH62Wq1WFIYGx+YI47Ol5iJA+SG9J&#10;NhoacXpFVH78BGlMnVNyNedvtTHo57VxfzkQM3tY7n3sMVtp2A1T4zvfnpBPj4NvqMM9p8R8dKhr&#10;3pHZiLOxm41DiHrflSXK9SC8OyRsovSWK4ywU2GcWGE3bVdeiT/vJevpj9r8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h8+C5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0</w:t>
    </w:r>
    <w:r>
      <w:fldChar w:fldCharType="end"/>
    </w:r>
  </w:p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lYmQ5OWIzYzFmOTAzNGVmNDY0MTBiMDE4YjVkNWEifQ=="/>
  </w:docVars>
  <w:rsids>
    <w:rsidRoot w:val="0073754D"/>
    <w:rsid w:val="00077ECD"/>
    <w:rsid w:val="0008616A"/>
    <w:rsid w:val="000A2CB4"/>
    <w:rsid w:val="000C20D3"/>
    <w:rsid w:val="000E3CD6"/>
    <w:rsid w:val="00165E9D"/>
    <w:rsid w:val="00172EFE"/>
    <w:rsid w:val="00192C25"/>
    <w:rsid w:val="001B23FA"/>
    <w:rsid w:val="00213595"/>
    <w:rsid w:val="00233ECC"/>
    <w:rsid w:val="00286205"/>
    <w:rsid w:val="00287627"/>
    <w:rsid w:val="002A1FE1"/>
    <w:rsid w:val="003361DE"/>
    <w:rsid w:val="00376535"/>
    <w:rsid w:val="003C45A2"/>
    <w:rsid w:val="003C63E1"/>
    <w:rsid w:val="00436D4E"/>
    <w:rsid w:val="00487E53"/>
    <w:rsid w:val="004A1E68"/>
    <w:rsid w:val="004A6AE2"/>
    <w:rsid w:val="004B3041"/>
    <w:rsid w:val="0057747E"/>
    <w:rsid w:val="00580E75"/>
    <w:rsid w:val="005957B1"/>
    <w:rsid w:val="00685280"/>
    <w:rsid w:val="006B28A5"/>
    <w:rsid w:val="00703FBE"/>
    <w:rsid w:val="00717109"/>
    <w:rsid w:val="0071721C"/>
    <w:rsid w:val="0073754D"/>
    <w:rsid w:val="00750CBF"/>
    <w:rsid w:val="007564F5"/>
    <w:rsid w:val="00792C61"/>
    <w:rsid w:val="007F371C"/>
    <w:rsid w:val="007F6386"/>
    <w:rsid w:val="00873AD6"/>
    <w:rsid w:val="00891A58"/>
    <w:rsid w:val="00896771"/>
    <w:rsid w:val="00896E7A"/>
    <w:rsid w:val="008B4855"/>
    <w:rsid w:val="008C2C0D"/>
    <w:rsid w:val="008F5287"/>
    <w:rsid w:val="008F74CD"/>
    <w:rsid w:val="009040B5"/>
    <w:rsid w:val="00913461"/>
    <w:rsid w:val="00926113"/>
    <w:rsid w:val="00A6328C"/>
    <w:rsid w:val="00A854B2"/>
    <w:rsid w:val="00AB0C6A"/>
    <w:rsid w:val="00B40519"/>
    <w:rsid w:val="00B47BB0"/>
    <w:rsid w:val="00B83C7D"/>
    <w:rsid w:val="00BD01D5"/>
    <w:rsid w:val="00BF78DB"/>
    <w:rsid w:val="00C002D2"/>
    <w:rsid w:val="00C37ADC"/>
    <w:rsid w:val="00C82CAA"/>
    <w:rsid w:val="00C90164"/>
    <w:rsid w:val="00CA2C15"/>
    <w:rsid w:val="00CE23C3"/>
    <w:rsid w:val="00D17760"/>
    <w:rsid w:val="00D6043C"/>
    <w:rsid w:val="00D75865"/>
    <w:rsid w:val="00EB695B"/>
    <w:rsid w:val="00EE7B6F"/>
    <w:rsid w:val="00F0406D"/>
    <w:rsid w:val="00F25292"/>
    <w:rsid w:val="00F90A4A"/>
    <w:rsid w:val="03880071"/>
    <w:rsid w:val="07785F0A"/>
    <w:rsid w:val="0A6D18E6"/>
    <w:rsid w:val="0B815649"/>
    <w:rsid w:val="119E5967"/>
    <w:rsid w:val="16B8213B"/>
    <w:rsid w:val="194D13F9"/>
    <w:rsid w:val="1E8C282B"/>
    <w:rsid w:val="30A532D8"/>
    <w:rsid w:val="364B2F64"/>
    <w:rsid w:val="391A60AE"/>
    <w:rsid w:val="3A647D60"/>
    <w:rsid w:val="3E3A7294"/>
    <w:rsid w:val="3EAF7FD6"/>
    <w:rsid w:val="425A3F23"/>
    <w:rsid w:val="42FA74B4"/>
    <w:rsid w:val="45833790"/>
    <w:rsid w:val="4A737B32"/>
    <w:rsid w:val="4B137364"/>
    <w:rsid w:val="5BDB7A2A"/>
    <w:rsid w:val="5C314577"/>
    <w:rsid w:val="5FA840C8"/>
    <w:rsid w:val="63141A74"/>
    <w:rsid w:val="65E676F8"/>
    <w:rsid w:val="66A41176"/>
    <w:rsid w:val="66C13CC1"/>
    <w:rsid w:val="694205E2"/>
    <w:rsid w:val="6D3451EC"/>
    <w:rsid w:val="6EB1286D"/>
    <w:rsid w:val="6ED24CBD"/>
    <w:rsid w:val="6F4A6361"/>
    <w:rsid w:val="6FEC1DAE"/>
    <w:rsid w:val="78050E22"/>
    <w:rsid w:val="7F3E1A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脚 Char"/>
    <w:basedOn w:val="8"/>
    <w:link w:val="4"/>
    <w:autoRedefine/>
    <w:qFormat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jyk</Company>
  <Pages>4</Pages>
  <Words>89</Words>
  <Characters>513</Characters>
  <Lines>4</Lines>
  <Paragraphs>1</Paragraphs>
  <TotalTime>1</TotalTime>
  <ScaleCrop>false</ScaleCrop>
  <LinksUpToDate>false</LinksUpToDate>
  <CharactersWithSpaces>601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2019-12-16T03:31:00Z</dcterms:created>
  <dc:creator>Lzj</dc:creator>
  <cp:lastModifiedBy>陌念°</cp:lastModifiedBy>
  <cp:lastPrinted>2022-03-09T01:22:00Z</cp:lastPrinted>
  <dcterms:modified xsi:type="dcterms:W3CDTF">2023-12-19T08:49:47Z</dcterms:modified>
  <dc:title>项目编号：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C5F3463BF84642D0AF65FC1DD17C2670_13</vt:lpwstr>
  </property>
</Properties>
</file>