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156" w:afterLines="50"/>
        <w:jc w:val="center"/>
        <w:rPr>
          <w:rFonts w:ascii="Times New Roman" w:hAnsi="Times New Roman" w:eastAsia="方正小标宋简体"/>
          <w:sz w:val="40"/>
          <w:szCs w:val="40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sz w:val="40"/>
          <w:szCs w:val="40"/>
        </w:rPr>
        <w:t>高校思政课教师专题培训班（第12期）名额分配表</w:t>
      </w:r>
    </w:p>
    <w:tbl>
      <w:tblPr>
        <w:tblStyle w:val="3"/>
        <w:tblW w:w="0" w:type="auto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5641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序号</w:t>
            </w:r>
          </w:p>
        </w:tc>
        <w:tc>
          <w:tcPr>
            <w:tcW w:w="564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高校名称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东北大学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大连理工大学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大连海事大学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中国刑事警察学院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大连民族大学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辽宁大学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中国医科大学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沈阳药科大学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9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沈阳农业大学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10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沈阳工业大学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11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沈阳师范大学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12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沈阳理工大学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13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沈阳建筑大学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14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辽宁中医药大学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15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沈阳音乐学院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16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沈阳化工大学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17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沈阳工程学院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18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辽宁师范大学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19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东北财经大学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20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大连医科大学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21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大连交通大学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22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大连工业大学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23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大连外国语大学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24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大连海洋大学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25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辽宁科技大学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26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辽宁石油化工大学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27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辽宁科技学院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28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辽东学院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29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渤海大学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30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辽宁工业大学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31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锦州医科大学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32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辽宁工程技术大学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33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辽宁对外经贸学院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34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大连艺术学院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35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大连东软信息学院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36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大连科技学院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37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辽宁何氏医学院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38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沈阳工学院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39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沈阳城市学院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40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沈阳城市建设学院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41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大连财经学院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42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辽宁财贸学院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43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辽宁理工学院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44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辽宁省交通高等专科学校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45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辽宁装备制造职业技术学院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46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辽宁生态工程职业学院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47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辽宁金融职业学院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48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辽宁经济职业技术学院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49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辽宁机电职业技术学院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50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辽宁石化职业技术学院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51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辽宁职业学院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52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辽宁理工职业大学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53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大连枫叶职业技术学院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54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辽宁建筑职业学院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55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辽宁铁道职业技术学院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56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辽宁现代服务职业技术学院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57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大连汽车职业技术学院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58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辽宁冶金职业技术学院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59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辽宁城市建设职业技术学院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60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辽宁医药职业学院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61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沈阳北软信息职业技术学院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62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辽宁轻工职业学院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63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辽宁轨道交通职业学院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64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大连理工大学城市学院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65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大连医科大学中山学院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66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辽宁师范大学海华学院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67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沈阳大学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68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大连大学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69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沈阳医学院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70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鞍山师范学院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71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大连职业技术学院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72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朝阳师范高等专科学校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73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辽阳职业技术学院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74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盘锦职业技术学院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75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渤海船舶职业学院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76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铁岭师范高等专科学校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77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阜新高等专科学校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78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锦州师范高等专科学校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79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沈阳职业技术学院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80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抚顺职业技术学院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81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辽宁工程职业学院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82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铁岭卫生职业学院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320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83</w:t>
            </w:r>
          </w:p>
        </w:tc>
        <w:tc>
          <w:tcPr>
            <w:tcW w:w="5641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鞍山职业技术学院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6961" w:type="dxa"/>
            <w:gridSpan w:val="2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合计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337</w:t>
            </w:r>
          </w:p>
        </w:tc>
      </w:tr>
    </w:tbl>
    <w:p>
      <w:pPr>
        <w:jc w:val="center"/>
        <w:rPr>
          <w:rFonts w:asciiTheme="minorEastAsia" w:hAnsiTheme="minorEastAsia" w:eastAsiaTheme="minorEastAsia"/>
          <w:sz w:val="28"/>
          <w:szCs w:val="28"/>
        </w:rPr>
      </w:pPr>
    </w:p>
    <w:sectPr>
      <w:pgSz w:w="11900" w:h="16840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11"/>
    <w:rsid w:val="0008303C"/>
    <w:rsid w:val="004124D5"/>
    <w:rsid w:val="00563C8E"/>
    <w:rsid w:val="00603F5A"/>
    <w:rsid w:val="00711C46"/>
    <w:rsid w:val="007E6382"/>
    <w:rsid w:val="009853BF"/>
    <w:rsid w:val="0099004D"/>
    <w:rsid w:val="00B313E0"/>
    <w:rsid w:val="00B602C3"/>
    <w:rsid w:val="00BB1E6C"/>
    <w:rsid w:val="00C90911"/>
    <w:rsid w:val="00D0161E"/>
    <w:rsid w:val="00DF7FE8"/>
    <w:rsid w:val="00EF5F50"/>
    <w:rsid w:val="3253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</Company>
  <Pages>5</Pages>
  <Words>185</Words>
  <Characters>1055</Characters>
  <Lines>8</Lines>
  <Paragraphs>2</Paragraphs>
  <TotalTime>11</TotalTime>
  <ScaleCrop>false</ScaleCrop>
  <LinksUpToDate>false</LinksUpToDate>
  <CharactersWithSpaces>1238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2021-05-11T03:53:00Z</dcterms:created>
  <dc:creator>pc a</dc:creator>
  <cp:lastModifiedBy>WPS_1552968189</cp:lastModifiedBy>
  <dcterms:modified xsi:type="dcterms:W3CDTF">2021-06-07T09:55:08Z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4EE12B1323454C3E93E9330E463F8021</vt:lpwstr>
  </property>
</Properties>
</file>